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2F4E" w14:textId="7806074A" w:rsidR="00872C39" w:rsidRPr="00872C39" w:rsidRDefault="00872C39" w:rsidP="00872C39">
      <w:pPr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DGSR Preparation Checklist</w:t>
      </w:r>
    </w:p>
    <w:p w14:paraId="676F2674" w14:textId="5E23F238" w:rsidR="009F408E" w:rsidRDefault="009F408E" w:rsidP="009F408E">
      <w:pPr>
        <w:ind w:left="360"/>
      </w:pPr>
      <w:r>
        <w:t>Reports can be run by building or by district. Running by building can focus on specific students, be shared with building staff for verification. Running by district provides a big picture look at where these things are for the year.</w:t>
      </w:r>
    </w:p>
    <w:p w14:paraId="1433D1FA" w14:textId="77777777" w:rsidR="009F408E" w:rsidRDefault="009F408E" w:rsidP="009F408E">
      <w:pPr>
        <w:ind w:left="360"/>
      </w:pPr>
    </w:p>
    <w:p w14:paraId="2BEF1AFD" w14:textId="2E231D9D" w:rsidR="009F408E" w:rsidRDefault="00731740" w:rsidP="009F408E">
      <w:pPr>
        <w:pStyle w:val="ListParagraph"/>
        <w:numPr>
          <w:ilvl w:val="0"/>
          <w:numId w:val="1"/>
        </w:numPr>
      </w:pPr>
      <w:r>
        <w:t xml:space="preserve">EXIT </w:t>
      </w:r>
      <w:r w:rsidR="009F408E">
        <w:t xml:space="preserve">students and </w:t>
      </w:r>
      <w:r>
        <w:t>submit in KIDS</w:t>
      </w:r>
      <w:r w:rsidR="009F408E">
        <w:t xml:space="preserve"> (end of school year/beginning of school year).</w:t>
      </w:r>
    </w:p>
    <w:p w14:paraId="5FB60846" w14:textId="292A7761" w:rsidR="009F408E" w:rsidRDefault="009F408E" w:rsidP="009F408E">
      <w:pPr>
        <w:pStyle w:val="ListParagraph"/>
        <w:numPr>
          <w:ilvl w:val="1"/>
          <w:numId w:val="1"/>
        </w:numPr>
      </w:pPr>
      <w:r>
        <w:t>Graduates.</w:t>
      </w:r>
    </w:p>
    <w:p w14:paraId="483CC47C" w14:textId="52D8C19E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7D8BAC38" w14:textId="169F3F33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48E622C8" w14:textId="29FF2781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71BA8DB8" w14:textId="2D1553DA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493A3D4C" w14:textId="4A0AAD18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4208EC56" w14:textId="51FB72DF" w:rsidR="005D4C21" w:rsidRDefault="005D4C21" w:rsidP="00F017C0">
      <w:pPr>
        <w:pStyle w:val="ListParagraph"/>
        <w:numPr>
          <w:ilvl w:val="2"/>
          <w:numId w:val="1"/>
        </w:numPr>
      </w:pPr>
      <w:r>
        <w:t>…</w:t>
      </w:r>
    </w:p>
    <w:p w14:paraId="43E7A4BC" w14:textId="4389EFAC" w:rsidR="009F408E" w:rsidRDefault="009F408E" w:rsidP="009F408E">
      <w:pPr>
        <w:pStyle w:val="ListParagraph"/>
        <w:numPr>
          <w:ilvl w:val="1"/>
          <w:numId w:val="1"/>
        </w:numPr>
      </w:pPr>
      <w:r>
        <w:t>Students leaving grade school for middle school. Do not exit students retained.</w:t>
      </w:r>
    </w:p>
    <w:p w14:paraId="4A9ACCD4" w14:textId="77777777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2FB0BFBA" w14:textId="77777777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2AB80CD3" w14:textId="77777777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71D0D4B7" w14:textId="77777777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6AD579E8" w14:textId="668B37A3" w:rsidR="005D4C21" w:rsidRDefault="005D4C21" w:rsidP="00F017C0">
      <w:pPr>
        <w:pStyle w:val="ListParagraph"/>
        <w:numPr>
          <w:ilvl w:val="2"/>
          <w:numId w:val="1"/>
        </w:numPr>
      </w:pPr>
      <w:r>
        <w:t>…</w:t>
      </w:r>
    </w:p>
    <w:p w14:paraId="3303D4E4" w14:textId="7C128584" w:rsidR="009F408E" w:rsidRDefault="009F408E" w:rsidP="009F408E">
      <w:pPr>
        <w:pStyle w:val="ListParagraph"/>
        <w:numPr>
          <w:ilvl w:val="1"/>
          <w:numId w:val="1"/>
        </w:numPr>
      </w:pPr>
      <w:r>
        <w:t>Students leaving middle school for high school. Do not exit students retained.</w:t>
      </w:r>
    </w:p>
    <w:p w14:paraId="0ACFC260" w14:textId="77777777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5F60A4CE" w14:textId="77777777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199F5B10" w14:textId="77777777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117541B1" w14:textId="77777777" w:rsidR="00F017C0" w:rsidRDefault="00F017C0" w:rsidP="00F017C0">
      <w:pPr>
        <w:pStyle w:val="ListParagraph"/>
        <w:numPr>
          <w:ilvl w:val="2"/>
          <w:numId w:val="1"/>
        </w:numPr>
      </w:pPr>
      <w:r>
        <w:t>Building ##</w:t>
      </w:r>
    </w:p>
    <w:p w14:paraId="286376C2" w14:textId="43680993" w:rsidR="00F017C0" w:rsidRDefault="005D4C21" w:rsidP="00F017C0">
      <w:pPr>
        <w:pStyle w:val="ListParagraph"/>
        <w:numPr>
          <w:ilvl w:val="2"/>
          <w:numId w:val="1"/>
        </w:numPr>
      </w:pPr>
      <w:r>
        <w:t>…</w:t>
      </w:r>
    </w:p>
    <w:p w14:paraId="18EC4304" w14:textId="2F95C444" w:rsidR="009F408E" w:rsidRDefault="009F408E" w:rsidP="009F408E">
      <w:pPr>
        <w:pStyle w:val="ListParagraph"/>
        <w:numPr>
          <w:ilvl w:val="1"/>
          <w:numId w:val="1"/>
        </w:numPr>
      </w:pPr>
      <w:r>
        <w:lastRenderedPageBreak/>
        <w:t>Students leaving a building to go to a different building in the district.</w:t>
      </w:r>
    </w:p>
    <w:p w14:paraId="07D15179" w14:textId="6BC4C52F" w:rsidR="009F408E" w:rsidRDefault="009F408E" w:rsidP="009F408E">
      <w:pPr>
        <w:pStyle w:val="ListParagraph"/>
        <w:numPr>
          <w:ilvl w:val="1"/>
          <w:numId w:val="1"/>
        </w:numPr>
      </w:pPr>
      <w:r>
        <w:t>Students leaving the district (another district in Kansas or the state or the country or this plane of existence).</w:t>
      </w:r>
    </w:p>
    <w:p w14:paraId="7D65B2BF" w14:textId="724D4D01" w:rsidR="00872C39" w:rsidRDefault="00872C39" w:rsidP="00872C39">
      <w:pPr>
        <w:pStyle w:val="ListParagraph"/>
        <w:numPr>
          <w:ilvl w:val="2"/>
          <w:numId w:val="1"/>
        </w:numPr>
      </w:pPr>
      <w:r>
        <w:t xml:space="preserve">Students who passed away </w:t>
      </w:r>
    </w:p>
    <w:p w14:paraId="26F24598" w14:textId="120600CB" w:rsidR="00872C39" w:rsidRDefault="00872C39" w:rsidP="00872C39">
      <w:pPr>
        <w:pStyle w:val="ListParagraph"/>
        <w:numPr>
          <w:ilvl w:val="2"/>
          <w:numId w:val="1"/>
        </w:numPr>
      </w:pPr>
      <w:r>
        <w:t>Students who were exchange students</w:t>
      </w:r>
    </w:p>
    <w:p w14:paraId="758B39D1" w14:textId="7FDE640F" w:rsidR="00872C39" w:rsidRDefault="00872C39" w:rsidP="00872C39">
      <w:pPr>
        <w:pStyle w:val="ListParagraph"/>
        <w:numPr>
          <w:ilvl w:val="2"/>
          <w:numId w:val="1"/>
        </w:numPr>
      </w:pPr>
      <w:r>
        <w:t>Students who are moving to homeschooling or private unaccredited schools</w:t>
      </w:r>
    </w:p>
    <w:p w14:paraId="63F0459F" w14:textId="57488A77" w:rsidR="00872C39" w:rsidRDefault="00872C39" w:rsidP="00872C39">
      <w:pPr>
        <w:pStyle w:val="ListParagraph"/>
        <w:numPr>
          <w:ilvl w:val="2"/>
          <w:numId w:val="1"/>
        </w:numPr>
      </w:pPr>
      <w:r>
        <w:t>Students who are transferring to a virtual school—find out if it is a Kansas virtual school or something you need to research for the right exit number.</w:t>
      </w:r>
    </w:p>
    <w:p w14:paraId="467B9DCA" w14:textId="39B67EC7" w:rsidR="009F408E" w:rsidRDefault="009F408E" w:rsidP="009F408E">
      <w:pPr>
        <w:pStyle w:val="ListParagraph"/>
        <w:numPr>
          <w:ilvl w:val="1"/>
          <w:numId w:val="1"/>
        </w:numPr>
      </w:pPr>
      <w:r>
        <w:t>Students who do not return after the previous school year with no indication of where they went.</w:t>
      </w:r>
    </w:p>
    <w:p w14:paraId="4C8435FD" w14:textId="77777777" w:rsidR="009F408E" w:rsidRDefault="009F408E" w:rsidP="00731740">
      <w:pPr>
        <w:pStyle w:val="ListParagraph"/>
        <w:numPr>
          <w:ilvl w:val="0"/>
          <w:numId w:val="1"/>
        </w:numPr>
      </w:pPr>
      <w:r>
        <w:t xml:space="preserve">Claim all current students on an ASGT in KIDS </w:t>
      </w:r>
    </w:p>
    <w:p w14:paraId="36D8748D" w14:textId="77777777" w:rsidR="009F408E" w:rsidRDefault="009F408E" w:rsidP="009F408E">
      <w:pPr>
        <w:pStyle w:val="ListParagraph"/>
        <w:numPr>
          <w:ilvl w:val="1"/>
          <w:numId w:val="1"/>
        </w:numPr>
      </w:pPr>
      <w:r>
        <w:t>beginning of school year</w:t>
      </w:r>
    </w:p>
    <w:p w14:paraId="203D7430" w14:textId="28FC0596" w:rsidR="009F408E" w:rsidRDefault="009F408E" w:rsidP="009F408E">
      <w:pPr>
        <w:pStyle w:val="ListParagraph"/>
        <w:numPr>
          <w:ilvl w:val="1"/>
          <w:numId w:val="1"/>
        </w:numPr>
      </w:pPr>
      <w:r>
        <w:t>after students have started classes and can be confirmed as attending.</w:t>
      </w:r>
    </w:p>
    <w:p w14:paraId="0EF1521F" w14:textId="41788CC8" w:rsidR="00872C39" w:rsidRDefault="00872C39" w:rsidP="009F408E">
      <w:pPr>
        <w:pStyle w:val="ListParagraph"/>
        <w:numPr>
          <w:ilvl w:val="1"/>
          <w:numId w:val="1"/>
        </w:numPr>
      </w:pPr>
      <w:r>
        <w:t>Include any student you are accountable for but may not attend in your school (you send them to another school/district for services)</w:t>
      </w:r>
    </w:p>
    <w:p w14:paraId="33AEB186" w14:textId="1988A953" w:rsidR="009F408E" w:rsidRDefault="009F408E" w:rsidP="00731740">
      <w:pPr>
        <w:pStyle w:val="ListParagraph"/>
        <w:numPr>
          <w:ilvl w:val="0"/>
          <w:numId w:val="1"/>
        </w:numPr>
      </w:pPr>
      <w:r>
        <w:t>Run Unresolved Exits report to identify students who were not exited and were not reclaimed.</w:t>
      </w:r>
    </w:p>
    <w:p w14:paraId="3B30701F" w14:textId="3BEECB61" w:rsidR="009F408E" w:rsidRDefault="00872C39" w:rsidP="009F408E">
      <w:pPr>
        <w:pStyle w:val="ListParagraph"/>
        <w:numPr>
          <w:ilvl w:val="1"/>
          <w:numId w:val="1"/>
        </w:numPr>
      </w:pPr>
      <w:r>
        <w:t xml:space="preserve">Run by building or by </w:t>
      </w:r>
      <w:proofErr w:type="gramStart"/>
      <w:r>
        <w:t>district</w:t>
      </w:r>
      <w:proofErr w:type="gramEnd"/>
    </w:p>
    <w:p w14:paraId="52AF9AD8" w14:textId="424E25E3" w:rsidR="00872C39" w:rsidRDefault="00872C39" w:rsidP="009F408E">
      <w:pPr>
        <w:pStyle w:val="ListParagraph"/>
        <w:numPr>
          <w:ilvl w:val="1"/>
          <w:numId w:val="1"/>
        </w:numPr>
      </w:pPr>
      <w:r>
        <w:t>Determine if students need to be exited or claimed.</w:t>
      </w:r>
    </w:p>
    <w:p w14:paraId="4EAF54AC" w14:textId="1ADC56FC" w:rsidR="0056417B" w:rsidRDefault="00731740" w:rsidP="00731740">
      <w:pPr>
        <w:pStyle w:val="ListParagraph"/>
        <w:numPr>
          <w:ilvl w:val="0"/>
          <w:numId w:val="1"/>
        </w:numPr>
      </w:pPr>
      <w:r>
        <w:t>Run Graduates report in KIDS. Review for accuracy.</w:t>
      </w:r>
    </w:p>
    <w:p w14:paraId="4B77583E" w14:textId="46BDB802" w:rsidR="00872C39" w:rsidRDefault="00872C39" w:rsidP="00872C39">
      <w:pPr>
        <w:pStyle w:val="ListParagraph"/>
        <w:numPr>
          <w:ilvl w:val="1"/>
          <w:numId w:val="1"/>
        </w:numPr>
      </w:pPr>
      <w:r>
        <w:t>Are you missing any graduates?</w:t>
      </w:r>
    </w:p>
    <w:p w14:paraId="4504C1BD" w14:textId="587632DA" w:rsidR="00872C39" w:rsidRDefault="00872C39" w:rsidP="00872C39">
      <w:pPr>
        <w:pStyle w:val="ListParagraph"/>
        <w:numPr>
          <w:ilvl w:val="1"/>
          <w:numId w:val="1"/>
        </w:numPr>
      </w:pPr>
      <w:r>
        <w:t>Did you submit students who didn’t graduate or transitioned into transitional programs?</w:t>
      </w:r>
    </w:p>
    <w:p w14:paraId="3412E649" w14:textId="136BD982" w:rsidR="00731740" w:rsidRDefault="00731740" w:rsidP="00731740">
      <w:pPr>
        <w:pStyle w:val="ListParagraph"/>
        <w:numPr>
          <w:ilvl w:val="0"/>
          <w:numId w:val="1"/>
        </w:numPr>
      </w:pPr>
      <w:r>
        <w:t xml:space="preserve">Run EXIT Status for the </w:t>
      </w:r>
      <w:r w:rsidR="00872C39">
        <w:t xml:space="preserve">previous </w:t>
      </w:r>
      <w:r>
        <w:t>school year in KIDS.</w:t>
      </w:r>
    </w:p>
    <w:p w14:paraId="4F61597E" w14:textId="07BB6A8B" w:rsidR="00731740" w:rsidRDefault="00731740" w:rsidP="00731740">
      <w:pPr>
        <w:pStyle w:val="ListParagraph"/>
        <w:numPr>
          <w:ilvl w:val="1"/>
          <w:numId w:val="1"/>
        </w:numPr>
      </w:pPr>
      <w:r>
        <w:t>Students exiting with 5, 6, 11, 12, and 13 will count as non-</w:t>
      </w:r>
      <w:proofErr w:type="gramStart"/>
      <w:r>
        <w:t>graduates</w:t>
      </w:r>
      <w:proofErr w:type="gramEnd"/>
    </w:p>
    <w:p w14:paraId="0120E95E" w14:textId="2B29589D" w:rsidR="00872C39" w:rsidRDefault="00872C39" w:rsidP="00872C39">
      <w:pPr>
        <w:pStyle w:val="ListParagraph"/>
        <w:numPr>
          <w:ilvl w:val="1"/>
          <w:numId w:val="1"/>
        </w:numPr>
      </w:pPr>
      <w:r>
        <w:lastRenderedPageBreak/>
        <w:t>Are these statuses correct?</w:t>
      </w:r>
    </w:p>
    <w:p w14:paraId="12677DC3" w14:textId="2F498F80" w:rsidR="00731740" w:rsidRDefault="00731740" w:rsidP="00731740">
      <w:pPr>
        <w:pStyle w:val="ListParagraph"/>
        <w:numPr>
          <w:ilvl w:val="0"/>
          <w:numId w:val="1"/>
        </w:numPr>
      </w:pPr>
      <w:r>
        <w:t xml:space="preserve">Run Dropouts report in KIDS. </w:t>
      </w:r>
    </w:p>
    <w:p w14:paraId="148E69AE" w14:textId="77777777" w:rsidR="00731740" w:rsidRDefault="00731740" w:rsidP="00731740">
      <w:pPr>
        <w:pStyle w:val="ListParagraph"/>
        <w:numPr>
          <w:ilvl w:val="1"/>
          <w:numId w:val="1"/>
        </w:numPr>
      </w:pPr>
      <w:r>
        <w:t xml:space="preserve">Only students submitted as 14, 16, 17, 19, or 20 will appear on this list. </w:t>
      </w:r>
    </w:p>
    <w:p w14:paraId="66035EEE" w14:textId="367904DD" w:rsidR="00731740" w:rsidRDefault="00731740" w:rsidP="00731740">
      <w:pPr>
        <w:pStyle w:val="ListParagraph"/>
        <w:numPr>
          <w:ilvl w:val="1"/>
          <w:numId w:val="1"/>
        </w:numPr>
      </w:pPr>
      <w:r>
        <w:t>Students who did not graduate and are retained or transferred to another school will register as non-graduate students.</w:t>
      </w:r>
    </w:p>
    <w:p w14:paraId="395EBF79" w14:textId="0E6FDEAF" w:rsidR="009F408E" w:rsidRDefault="009F408E" w:rsidP="009F408E">
      <w:pPr>
        <w:pStyle w:val="ListParagraph"/>
        <w:numPr>
          <w:ilvl w:val="0"/>
          <w:numId w:val="1"/>
        </w:numPr>
      </w:pPr>
      <w:r>
        <w:t xml:space="preserve">Pull enrollment data, start ENRL </w:t>
      </w:r>
      <w:r w:rsidR="00616ADC">
        <w:t xml:space="preserve">reporting </w:t>
      </w:r>
      <w:r>
        <w:t>process</w:t>
      </w:r>
      <w:r w:rsidR="00616ADC">
        <w:t>.</w:t>
      </w:r>
    </w:p>
    <w:p w14:paraId="4CC8FAA8" w14:textId="5C982DE0" w:rsidR="00616ADC" w:rsidRDefault="00616ADC" w:rsidP="00616ADC">
      <w:pPr>
        <w:pStyle w:val="ListParagraph"/>
        <w:numPr>
          <w:ilvl w:val="1"/>
          <w:numId w:val="1"/>
        </w:numPr>
      </w:pPr>
      <w:r>
        <w:t>Verify the students on the ENRL data pull were in the building/present for class on Sept 20. Submit on ENRL.</w:t>
      </w:r>
    </w:p>
    <w:p w14:paraId="2D35AE55" w14:textId="2D73663B" w:rsidR="00872C39" w:rsidRDefault="00872C39" w:rsidP="00872C39">
      <w:pPr>
        <w:pStyle w:val="ListParagraph"/>
        <w:numPr>
          <w:ilvl w:val="2"/>
          <w:numId w:val="1"/>
        </w:numPr>
      </w:pPr>
      <w:r>
        <w:t>Building ##</w:t>
      </w:r>
    </w:p>
    <w:p w14:paraId="2F476A28" w14:textId="77777777" w:rsidR="00872C39" w:rsidRDefault="00872C39" w:rsidP="00872C39">
      <w:pPr>
        <w:pStyle w:val="ListParagraph"/>
        <w:numPr>
          <w:ilvl w:val="2"/>
          <w:numId w:val="1"/>
        </w:numPr>
      </w:pPr>
      <w:r>
        <w:t>Building ##</w:t>
      </w:r>
    </w:p>
    <w:p w14:paraId="61C03EA5" w14:textId="77777777" w:rsidR="00872C39" w:rsidRDefault="00872C39" w:rsidP="00872C39">
      <w:pPr>
        <w:pStyle w:val="ListParagraph"/>
        <w:numPr>
          <w:ilvl w:val="2"/>
          <w:numId w:val="1"/>
        </w:numPr>
      </w:pPr>
      <w:r>
        <w:t>Building ##</w:t>
      </w:r>
    </w:p>
    <w:p w14:paraId="26B9938F" w14:textId="06986F51" w:rsidR="00872C39" w:rsidRDefault="00872C39" w:rsidP="00872C39">
      <w:pPr>
        <w:pStyle w:val="ListParagraph"/>
        <w:numPr>
          <w:ilvl w:val="2"/>
          <w:numId w:val="1"/>
        </w:numPr>
      </w:pPr>
      <w:r>
        <w:t>…</w:t>
      </w:r>
    </w:p>
    <w:p w14:paraId="22EC2D86" w14:textId="66B6D534" w:rsidR="00616ADC" w:rsidRDefault="00616ADC" w:rsidP="00616ADC">
      <w:pPr>
        <w:pStyle w:val="ListParagraph"/>
        <w:numPr>
          <w:ilvl w:val="1"/>
          <w:numId w:val="1"/>
        </w:numPr>
      </w:pPr>
      <w:r>
        <w:t>Ask for list of students who were in the building/present for class before Sept 20 but absent on the day.</w:t>
      </w:r>
    </w:p>
    <w:p w14:paraId="77484FB5" w14:textId="77777777" w:rsidR="00872C39" w:rsidRDefault="00872C39" w:rsidP="00872C39">
      <w:pPr>
        <w:pStyle w:val="ListParagraph"/>
        <w:numPr>
          <w:ilvl w:val="2"/>
          <w:numId w:val="1"/>
        </w:numPr>
      </w:pPr>
      <w:r>
        <w:t>Building ##</w:t>
      </w:r>
    </w:p>
    <w:p w14:paraId="2C26DAFA" w14:textId="77777777" w:rsidR="00872C39" w:rsidRDefault="00872C39" w:rsidP="00872C39">
      <w:pPr>
        <w:pStyle w:val="ListParagraph"/>
        <w:numPr>
          <w:ilvl w:val="2"/>
          <w:numId w:val="1"/>
        </w:numPr>
      </w:pPr>
      <w:r>
        <w:t>Building ##</w:t>
      </w:r>
    </w:p>
    <w:p w14:paraId="69AB64FC" w14:textId="77777777" w:rsidR="00872C39" w:rsidRDefault="00872C39" w:rsidP="00872C39">
      <w:pPr>
        <w:pStyle w:val="ListParagraph"/>
        <w:numPr>
          <w:ilvl w:val="2"/>
          <w:numId w:val="1"/>
        </w:numPr>
      </w:pPr>
      <w:r>
        <w:t>Building ##</w:t>
      </w:r>
    </w:p>
    <w:p w14:paraId="2B0B9B0F" w14:textId="4D0CF267" w:rsidR="00872C39" w:rsidRDefault="00872C39" w:rsidP="00872C39">
      <w:pPr>
        <w:pStyle w:val="ListParagraph"/>
        <w:numPr>
          <w:ilvl w:val="2"/>
          <w:numId w:val="1"/>
        </w:numPr>
      </w:pPr>
      <w:r>
        <w:t>…</w:t>
      </w:r>
    </w:p>
    <w:p w14:paraId="0FBA327E" w14:textId="7BC797EF" w:rsidR="00616ADC" w:rsidRDefault="00616ADC" w:rsidP="00616ADC">
      <w:pPr>
        <w:pStyle w:val="ListParagraph"/>
        <w:numPr>
          <w:ilvl w:val="1"/>
          <w:numId w:val="1"/>
        </w:numPr>
      </w:pPr>
      <w:r>
        <w:t>On Oct 4—ask for an update. Were the students in b present any day after Sept 20?  Submit on ENRL for any who were.</w:t>
      </w:r>
    </w:p>
    <w:p w14:paraId="159A53AE" w14:textId="77777777" w:rsidR="00872C39" w:rsidRDefault="00872C39" w:rsidP="00872C39">
      <w:pPr>
        <w:pStyle w:val="ListParagraph"/>
        <w:numPr>
          <w:ilvl w:val="2"/>
          <w:numId w:val="1"/>
        </w:numPr>
      </w:pPr>
      <w:r>
        <w:t>Building ##</w:t>
      </w:r>
    </w:p>
    <w:p w14:paraId="5C88ED16" w14:textId="77777777" w:rsidR="00872C39" w:rsidRDefault="00872C39" w:rsidP="00872C39">
      <w:pPr>
        <w:pStyle w:val="ListParagraph"/>
        <w:numPr>
          <w:ilvl w:val="2"/>
          <w:numId w:val="1"/>
        </w:numPr>
      </w:pPr>
      <w:r>
        <w:t>Building ##</w:t>
      </w:r>
    </w:p>
    <w:p w14:paraId="0BFC4BA6" w14:textId="77777777" w:rsidR="00872C39" w:rsidRDefault="00872C39" w:rsidP="00872C39">
      <w:pPr>
        <w:pStyle w:val="ListParagraph"/>
        <w:numPr>
          <w:ilvl w:val="2"/>
          <w:numId w:val="1"/>
        </w:numPr>
      </w:pPr>
      <w:r>
        <w:t>Building ##</w:t>
      </w:r>
    </w:p>
    <w:p w14:paraId="42356617" w14:textId="5A1B3D32" w:rsidR="00872C39" w:rsidRDefault="00872C39" w:rsidP="00872C39">
      <w:pPr>
        <w:pStyle w:val="ListParagraph"/>
        <w:numPr>
          <w:ilvl w:val="2"/>
          <w:numId w:val="1"/>
        </w:numPr>
      </w:pPr>
      <w:r>
        <w:t>…</w:t>
      </w:r>
    </w:p>
    <w:p w14:paraId="6D53E20C" w14:textId="7E58B70E" w:rsidR="00616ADC" w:rsidRDefault="00616ADC" w:rsidP="00616ADC">
      <w:pPr>
        <w:pStyle w:val="ListParagraph"/>
        <w:numPr>
          <w:ilvl w:val="0"/>
          <w:numId w:val="1"/>
        </w:numPr>
      </w:pPr>
      <w:r>
        <w:t xml:space="preserve">Submit EXIT records for any student exiting before Oct 1 prior to </w:t>
      </w:r>
      <w:r w:rsidR="005D4C21">
        <w:t>closing/signing off on</w:t>
      </w:r>
      <w:r>
        <w:t xml:space="preserve"> DGSR.</w:t>
      </w:r>
    </w:p>
    <w:p w14:paraId="57FD91BA" w14:textId="490C025F" w:rsidR="00872C39" w:rsidRDefault="00872C39" w:rsidP="00872C39">
      <w:pPr>
        <w:pStyle w:val="ListParagraph"/>
        <w:numPr>
          <w:ilvl w:val="1"/>
          <w:numId w:val="1"/>
        </w:numPr>
      </w:pPr>
      <w:r>
        <w:t>Run Exit Status report for current school year.</w:t>
      </w:r>
    </w:p>
    <w:sectPr w:rsidR="00872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D704E"/>
    <w:multiLevelType w:val="hybridMultilevel"/>
    <w:tmpl w:val="9C6EB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96CF4BA">
      <w:start w:val="1"/>
      <w:numFmt w:val="bullet"/>
      <w:lvlText w:val="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1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40"/>
    <w:rsid w:val="00275CA6"/>
    <w:rsid w:val="005378EA"/>
    <w:rsid w:val="0056417B"/>
    <w:rsid w:val="005D4C21"/>
    <w:rsid w:val="00616ADC"/>
    <w:rsid w:val="00731740"/>
    <w:rsid w:val="00872C39"/>
    <w:rsid w:val="009F408E"/>
    <w:rsid w:val="00F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D86A"/>
  <w15:chartTrackingRefBased/>
  <w15:docId w15:val="{F8D772E6-A91D-45E4-A1A4-186C1A4D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color w:val="000000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D. Scott</dc:creator>
  <cp:keywords/>
  <dc:description/>
  <cp:lastModifiedBy>Melanie D. Scott</cp:lastModifiedBy>
  <cp:revision>3</cp:revision>
  <dcterms:created xsi:type="dcterms:W3CDTF">2023-09-18T13:49:00Z</dcterms:created>
  <dcterms:modified xsi:type="dcterms:W3CDTF">2023-09-18T19:01:00Z</dcterms:modified>
</cp:coreProperties>
</file>